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342" w:rsidRDefault="00AB7342" w:rsidP="00AB7342">
      <w:pPr>
        <w:pStyle w:val="Pta"/>
        <w:tabs>
          <w:tab w:val="left" w:pos="720"/>
        </w:tabs>
        <w:jc w:val="center"/>
      </w:pPr>
      <w:r>
        <w:t xml:space="preserve">VLÁDA SLOVENSKEJ REPUBLIKY </w:t>
      </w:r>
    </w:p>
    <w:p w:rsidR="00AB7342" w:rsidRDefault="00AB7342" w:rsidP="00AB7342">
      <w:pPr>
        <w:pStyle w:val="Pta"/>
        <w:tabs>
          <w:tab w:val="left" w:pos="720"/>
        </w:tabs>
        <w:jc w:val="center"/>
      </w:pPr>
      <w:r>
        <w:rPr>
          <w:noProof/>
          <w:lang w:eastAsia="sk-SK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2555240</wp:posOffset>
            </wp:positionH>
            <wp:positionV relativeFrom="paragraph">
              <wp:posOffset>255905</wp:posOffset>
            </wp:positionV>
            <wp:extent cx="701040" cy="800100"/>
            <wp:effectExtent l="19050" t="0" r="3810" b="0"/>
            <wp:wrapTopAndBottom/>
            <wp:docPr id="2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 </w:t>
      </w:r>
    </w:p>
    <w:p w:rsidR="00AB7342" w:rsidRDefault="00AB7342" w:rsidP="00AB7342">
      <w:pPr>
        <w:pStyle w:val="Pta"/>
        <w:tabs>
          <w:tab w:val="left" w:pos="720"/>
        </w:tabs>
        <w:jc w:val="center"/>
      </w:pPr>
      <w:r>
        <w:t> </w:t>
      </w:r>
    </w:p>
    <w:p w:rsidR="00AB7342" w:rsidRDefault="00AB7342" w:rsidP="00AB7342">
      <w:pPr>
        <w:pStyle w:val="Zakladnystyl"/>
      </w:pPr>
      <w:r>
        <w:t> </w:t>
      </w:r>
    </w:p>
    <w:p w:rsidR="00AB7342" w:rsidRDefault="00AB7342" w:rsidP="00AB734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AB7342" w:rsidRDefault="00AB7342" w:rsidP="00AB734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AB7342" w:rsidRDefault="00AB7342" w:rsidP="00AB7342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.....</w:t>
      </w:r>
    </w:p>
    <w:p w:rsidR="00AB7342" w:rsidRDefault="00AB7342" w:rsidP="00AB734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.....</w:t>
      </w:r>
    </w:p>
    <w:p w:rsidR="00AB7342" w:rsidRDefault="00AB7342" w:rsidP="00AB7342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B7342" w:rsidRDefault="00AB7342" w:rsidP="00AB7342">
      <w:pPr>
        <w:pStyle w:val="Pta"/>
        <w:tabs>
          <w:tab w:val="left" w:pos="7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návrhu účasti delegácie Slovenskej republiky na </w:t>
      </w:r>
      <w:r w:rsidR="00FD6B20">
        <w:rPr>
          <w:b/>
          <w:bCs/>
          <w:sz w:val="28"/>
          <w:szCs w:val="28"/>
        </w:rPr>
        <w:t>41</w:t>
      </w:r>
      <w:r>
        <w:rPr>
          <w:b/>
          <w:bCs/>
          <w:sz w:val="28"/>
          <w:szCs w:val="28"/>
        </w:rPr>
        <w:t xml:space="preserve">. zasadnutí </w:t>
      </w:r>
      <w:r w:rsidR="00861FE6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onferencie Organizácie Spojených národov pre výživu a poľnohospodárstvo v Ríme </w:t>
      </w:r>
      <w:r w:rsidR="00FD6B20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. - </w:t>
      </w:r>
      <w:r w:rsidR="00FD6B20">
        <w:rPr>
          <w:b/>
          <w:bCs/>
          <w:sz w:val="28"/>
          <w:szCs w:val="28"/>
        </w:rPr>
        <w:t>29</w:t>
      </w:r>
      <w:r>
        <w:rPr>
          <w:b/>
          <w:bCs/>
          <w:sz w:val="28"/>
          <w:szCs w:val="28"/>
        </w:rPr>
        <w:t>. jú</w:t>
      </w:r>
      <w:r w:rsidR="00FD6B20">
        <w:rPr>
          <w:b/>
          <w:bCs/>
          <w:sz w:val="28"/>
          <w:szCs w:val="28"/>
        </w:rPr>
        <w:t>na</w:t>
      </w:r>
      <w:r>
        <w:rPr>
          <w:b/>
          <w:bCs/>
          <w:sz w:val="28"/>
          <w:szCs w:val="28"/>
        </w:rPr>
        <w:t xml:space="preserve"> 201</w:t>
      </w:r>
      <w:r w:rsidR="00FD6B20">
        <w:rPr>
          <w:b/>
          <w:bCs/>
          <w:sz w:val="28"/>
          <w:szCs w:val="28"/>
        </w:rPr>
        <w:t>9</w:t>
      </w:r>
    </w:p>
    <w:p w:rsidR="00AB7342" w:rsidRDefault="00AB7342" w:rsidP="00AB7342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AB7342" w:rsidRDefault="00AB7342" w:rsidP="00AB7342">
      <w:pPr>
        <w:pStyle w:val="Zakladnystyl"/>
        <w:jc w:val="center"/>
      </w:pPr>
    </w:p>
    <w:p w:rsidR="00AB7342" w:rsidRDefault="00AB7342" w:rsidP="00AB7342">
      <w:pPr>
        <w:pStyle w:val="Zakladnystyl"/>
        <w:jc w:val="center"/>
      </w:pPr>
      <w:r>
        <w:t> 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AB7342" w:rsidTr="00AB734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7342" w:rsidRDefault="00AB7342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B7342" w:rsidRDefault="00AB7342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t> </w:t>
            </w:r>
          </w:p>
        </w:tc>
      </w:tr>
      <w:tr w:rsidR="00AB7342" w:rsidTr="00AB734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7342" w:rsidRDefault="00AB7342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7342" w:rsidRDefault="00FD6B20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Podpredsedníčka vlády a </w:t>
            </w:r>
            <w:r w:rsidR="00AB7342">
              <w:rPr>
                <w:sz w:val="24"/>
                <w:szCs w:val="24"/>
              </w:rPr>
              <w:t>minister</w:t>
            </w:r>
            <w:r w:rsidR="00BC6488">
              <w:rPr>
                <w:sz w:val="24"/>
                <w:szCs w:val="24"/>
              </w:rPr>
              <w:t>ka</w:t>
            </w:r>
            <w:r w:rsidR="00AB7342">
              <w:rPr>
                <w:sz w:val="24"/>
                <w:szCs w:val="24"/>
              </w:rPr>
              <w:t xml:space="preserve"> pôdohospodárstva a rozvoja vidieka</w:t>
            </w:r>
          </w:p>
        </w:tc>
      </w:tr>
    </w:tbl>
    <w:p w:rsidR="00AB7342" w:rsidRDefault="00AB7342" w:rsidP="00AB7342">
      <w:pPr>
        <w:pStyle w:val="Vlada"/>
        <w:spacing w:before="0" w:after="0"/>
      </w:pPr>
    </w:p>
    <w:p w:rsidR="00AB7342" w:rsidRDefault="00AB7342" w:rsidP="00AB7342">
      <w:pPr>
        <w:pStyle w:val="Vlada"/>
        <w:spacing w:before="0" w:after="0"/>
      </w:pPr>
      <w:r>
        <w:t>Vláda</w:t>
      </w:r>
    </w:p>
    <w:p w:rsidR="00AB7342" w:rsidRDefault="00AB7342" w:rsidP="00AB7342">
      <w:pPr>
        <w:pStyle w:val="Nadpis1"/>
      </w:pPr>
    </w:p>
    <w:p w:rsidR="00AB7342" w:rsidRDefault="00AB7342" w:rsidP="00AB7342">
      <w:pPr>
        <w:pStyle w:val="Nadpis1"/>
      </w:pPr>
      <w:r>
        <w:t>A.    súhlasí</w:t>
      </w:r>
    </w:p>
    <w:p w:rsidR="00AB7342" w:rsidRDefault="00AB7342" w:rsidP="00AB7342">
      <w:pPr>
        <w:pStyle w:val="Pta"/>
        <w:tabs>
          <w:tab w:val="left" w:pos="720"/>
        </w:tabs>
      </w:pPr>
      <w:r>
        <w:t> </w:t>
      </w:r>
    </w:p>
    <w:p w:rsidR="00AB7342" w:rsidRDefault="00AB7342" w:rsidP="00AB7342">
      <w:pPr>
        <w:pStyle w:val="Zarkazkladnhotextu"/>
        <w:ind w:left="567" w:hanging="567"/>
        <w:jc w:val="both"/>
        <w:rPr>
          <w:lang w:eastAsia="en-US"/>
        </w:rPr>
      </w:pPr>
      <w:r>
        <w:rPr>
          <w:lang w:eastAsia="en-US"/>
        </w:rPr>
        <w:t xml:space="preserve">A.1. s návrhom účasti delegácie SR na </w:t>
      </w:r>
      <w:r w:rsidR="00FD6B20">
        <w:rPr>
          <w:lang w:eastAsia="en-US"/>
        </w:rPr>
        <w:t>41</w:t>
      </w:r>
      <w:r>
        <w:rPr>
          <w:lang w:eastAsia="en-US"/>
        </w:rPr>
        <w:t xml:space="preserve">. zasadnutí </w:t>
      </w:r>
      <w:r w:rsidR="00861FE6">
        <w:rPr>
          <w:lang w:eastAsia="en-US"/>
        </w:rPr>
        <w:t>K</w:t>
      </w:r>
      <w:r>
        <w:rPr>
          <w:lang w:eastAsia="en-US"/>
        </w:rPr>
        <w:t xml:space="preserve">onferencie Organizácie Spojených národov pre výživu a poľnohospodárstvo v Ríme </w:t>
      </w:r>
      <w:r w:rsidR="00FD6B20">
        <w:rPr>
          <w:lang w:eastAsia="en-US"/>
        </w:rPr>
        <w:t>22</w:t>
      </w:r>
      <w:r>
        <w:rPr>
          <w:lang w:eastAsia="en-US"/>
        </w:rPr>
        <w:t>. -</w:t>
      </w:r>
      <w:r w:rsidR="00291739">
        <w:rPr>
          <w:lang w:eastAsia="en-US"/>
        </w:rPr>
        <w:t xml:space="preserve"> </w:t>
      </w:r>
      <w:r w:rsidR="00FD6B20">
        <w:rPr>
          <w:lang w:eastAsia="en-US"/>
        </w:rPr>
        <w:t>29</w:t>
      </w:r>
      <w:r>
        <w:rPr>
          <w:lang w:eastAsia="en-US"/>
        </w:rPr>
        <w:t>. jú</w:t>
      </w:r>
      <w:r w:rsidR="00FD6B20">
        <w:rPr>
          <w:lang w:eastAsia="en-US"/>
        </w:rPr>
        <w:t>na</w:t>
      </w:r>
      <w:r>
        <w:rPr>
          <w:lang w:eastAsia="en-US"/>
        </w:rPr>
        <w:t xml:space="preserve"> 201</w:t>
      </w:r>
      <w:r w:rsidR="00FD6B20">
        <w:rPr>
          <w:lang w:eastAsia="en-US"/>
        </w:rPr>
        <w:t>9</w:t>
      </w:r>
      <w:r>
        <w:rPr>
          <w:lang w:eastAsia="en-US"/>
        </w:rPr>
        <w:t>,</w:t>
      </w:r>
    </w:p>
    <w:p w:rsidR="00AB7342" w:rsidRDefault="00AB7342" w:rsidP="00AB7342">
      <w:pPr>
        <w:rPr>
          <w:lang w:eastAsia="en-US"/>
        </w:rPr>
      </w:pPr>
      <w:r>
        <w:t> </w:t>
      </w:r>
    </w:p>
    <w:p w:rsidR="00AB7342" w:rsidRDefault="00AB7342" w:rsidP="00AB7342">
      <w:pPr>
        <w:pStyle w:val="Zarkazkladnhotextu"/>
        <w:jc w:val="both"/>
        <w:rPr>
          <w:lang w:eastAsia="en-US"/>
        </w:rPr>
      </w:pPr>
      <w:r>
        <w:rPr>
          <w:lang w:eastAsia="en-US"/>
        </w:rPr>
        <w:t xml:space="preserve">A.2. s návrhom Smernice pre postup delegácie SR; </w:t>
      </w:r>
    </w:p>
    <w:p w:rsidR="00AB7342" w:rsidRDefault="00AB7342" w:rsidP="00AB7342">
      <w:pPr>
        <w:pStyle w:val="Zarkazkladnhotextu"/>
        <w:jc w:val="both"/>
        <w:rPr>
          <w:lang w:eastAsia="en-US"/>
        </w:rPr>
      </w:pPr>
      <w:r>
        <w:rPr>
          <w:lang w:eastAsia="en-US"/>
        </w:rPr>
        <w:t> </w:t>
      </w:r>
    </w:p>
    <w:p w:rsidR="00AB7342" w:rsidRDefault="00AB7342" w:rsidP="00AB7342">
      <w:pPr>
        <w:pStyle w:val="Zarkazkladnhotextu"/>
        <w:jc w:val="both"/>
        <w:rPr>
          <w:lang w:eastAsia="en-US"/>
        </w:rPr>
      </w:pPr>
    </w:p>
    <w:p w:rsidR="00AB7342" w:rsidRDefault="00AB7342" w:rsidP="00AB7342">
      <w:pPr>
        <w:pStyle w:val="Pta"/>
        <w:tabs>
          <w:tab w:val="left" w:pos="720"/>
        </w:tabs>
        <w:rPr>
          <w:b/>
          <w:bCs/>
        </w:rPr>
      </w:pPr>
      <w:r>
        <w:rPr>
          <w:b/>
          <w:bCs/>
        </w:rPr>
        <w:t>B.    schvaľuje</w:t>
      </w:r>
    </w:p>
    <w:p w:rsidR="00AB7342" w:rsidRDefault="00AB7342" w:rsidP="00AB7342">
      <w:pPr>
        <w:pStyle w:val="Pta"/>
        <w:tabs>
          <w:tab w:val="left" w:pos="720"/>
        </w:tabs>
      </w:pPr>
      <w:r>
        <w:t> </w:t>
      </w:r>
    </w:p>
    <w:p w:rsidR="00AB7342" w:rsidRDefault="00AB7342" w:rsidP="00291739">
      <w:pPr>
        <w:ind w:left="540" w:hanging="540"/>
      </w:pPr>
      <w:r>
        <w:t>B. 1.</w:t>
      </w:r>
      <w:r w:rsidR="00291739" w:rsidRPr="00291739">
        <w:t xml:space="preserve"> </w:t>
      </w:r>
      <w:r w:rsidR="00B614E4">
        <w:t>Gabrielu Matečnú</w:t>
      </w:r>
      <w:bookmarkStart w:id="0" w:name="_GoBack"/>
      <w:bookmarkEnd w:id="0"/>
      <w:r w:rsidR="00BC6488">
        <w:t xml:space="preserve">, </w:t>
      </w:r>
      <w:r w:rsidR="00FD6B20">
        <w:t xml:space="preserve">podpredsedníčku vlády a </w:t>
      </w:r>
      <w:r w:rsidR="00BC6488">
        <w:t>ministerku</w:t>
      </w:r>
      <w:r w:rsidR="00291739">
        <w:t xml:space="preserve"> pôdohospodárstva a rozvoja vidieka SR</w:t>
      </w:r>
      <w:r>
        <w:t>, za vedúcu delegácie,</w:t>
      </w:r>
    </w:p>
    <w:p w:rsidR="00AB7342" w:rsidRDefault="00AB7342" w:rsidP="00AB7342">
      <w:pPr>
        <w:ind w:firstLine="540"/>
        <w:jc w:val="both"/>
        <w:rPr>
          <w:lang w:eastAsia="en-US"/>
        </w:rPr>
      </w:pPr>
      <w:r>
        <w:t xml:space="preserve">    </w:t>
      </w:r>
    </w:p>
    <w:p w:rsidR="00AB7342" w:rsidRPr="00291739" w:rsidRDefault="00FD6B20" w:rsidP="00291739">
      <w:pPr>
        <w:ind w:left="540"/>
        <w:jc w:val="both"/>
        <w:rPr>
          <w:lang w:eastAsia="en-US"/>
        </w:rPr>
      </w:pPr>
      <w:r>
        <w:t>Zoru Weberovú</w:t>
      </w:r>
      <w:r w:rsidR="00291739">
        <w:t>, stálu predstaviteľku SR pri FAO, WFP, Veľvyslanectvo SR v Ríme</w:t>
      </w:r>
      <w:r w:rsidR="00AB7342">
        <w:t xml:space="preserve">, za </w:t>
      </w:r>
      <w:r w:rsidR="00291739">
        <w:t>alternátku vedúcej delegácie</w:t>
      </w:r>
      <w:r w:rsidR="00AB7342">
        <w:rPr>
          <w:noProof w:val="0"/>
          <w:lang w:val="en-GB" w:eastAsia="en-GB"/>
        </w:rPr>
        <w:t>;</w:t>
      </w:r>
    </w:p>
    <w:p w:rsidR="00AB7342" w:rsidRDefault="00AB7342" w:rsidP="00AB7342">
      <w:pPr>
        <w:jc w:val="both"/>
      </w:pPr>
    </w:p>
    <w:p w:rsidR="00AB7342" w:rsidRDefault="00AB7342" w:rsidP="00AB7342">
      <w:pPr>
        <w:jc w:val="both"/>
        <w:rPr>
          <w:lang w:eastAsia="en-US"/>
        </w:rPr>
      </w:pPr>
    </w:p>
    <w:p w:rsidR="00AB7342" w:rsidRDefault="00AB7342" w:rsidP="00AB7342">
      <w:pPr>
        <w:jc w:val="both"/>
        <w:rPr>
          <w:lang w:eastAsia="en-US"/>
        </w:rPr>
      </w:pPr>
      <w:r>
        <w:rPr>
          <w:lang w:eastAsia="en-US"/>
        </w:rPr>
        <w:t xml:space="preserve">C.     </w:t>
      </w:r>
      <w:r>
        <w:rPr>
          <w:b/>
          <w:lang w:eastAsia="en-US"/>
        </w:rPr>
        <w:t xml:space="preserve">splnomocňuje </w:t>
      </w:r>
    </w:p>
    <w:p w:rsidR="00AB7342" w:rsidRDefault="00AB7342" w:rsidP="00AB7342">
      <w:pPr>
        <w:jc w:val="both"/>
        <w:rPr>
          <w:lang w:eastAsia="en-US"/>
        </w:rPr>
      </w:pPr>
      <w:r>
        <w:rPr>
          <w:lang w:eastAsia="en-US"/>
        </w:rPr>
        <w:tab/>
      </w:r>
    </w:p>
    <w:p w:rsidR="00AB7342" w:rsidRDefault="00AB7342" w:rsidP="00AB7342">
      <w:pPr>
        <w:jc w:val="both"/>
        <w:rPr>
          <w:b/>
          <w:bCs/>
        </w:rPr>
      </w:pPr>
      <w:r>
        <w:rPr>
          <w:lang w:eastAsia="en-US"/>
        </w:rPr>
        <w:t xml:space="preserve">         </w:t>
      </w:r>
      <w:r w:rsidR="00FD6B20" w:rsidRPr="00FD6B20">
        <w:rPr>
          <w:b/>
          <w:lang w:eastAsia="en-US"/>
        </w:rPr>
        <w:t>podpredsedníčku vlády a</w:t>
      </w:r>
      <w:r w:rsidR="00FD6B20">
        <w:rPr>
          <w:lang w:eastAsia="en-US"/>
        </w:rPr>
        <w:t xml:space="preserve"> </w:t>
      </w:r>
      <w:r>
        <w:rPr>
          <w:b/>
          <w:bCs/>
        </w:rPr>
        <w:t>minist</w:t>
      </w:r>
      <w:r w:rsidR="00BC6488">
        <w:rPr>
          <w:b/>
          <w:bCs/>
        </w:rPr>
        <w:t>erku</w:t>
      </w:r>
      <w:r>
        <w:rPr>
          <w:b/>
          <w:bCs/>
        </w:rPr>
        <w:t xml:space="preserve"> pôdohospodárstva a rozvoja vidieka </w:t>
      </w:r>
    </w:p>
    <w:p w:rsidR="00AB7342" w:rsidRDefault="00AB7342" w:rsidP="00AB7342">
      <w:pPr>
        <w:jc w:val="both"/>
        <w:rPr>
          <w:b/>
          <w:bCs/>
        </w:rPr>
      </w:pPr>
    </w:p>
    <w:p w:rsidR="00AB7342" w:rsidRDefault="00AB7342" w:rsidP="00AB7342">
      <w:pPr>
        <w:jc w:val="both"/>
        <w:rPr>
          <w:lang w:eastAsia="en-US"/>
        </w:rPr>
      </w:pPr>
      <w:r>
        <w:rPr>
          <w:bCs/>
        </w:rPr>
        <w:t>C. 1. vymenovať ďalších členov delegácie SR;</w:t>
      </w:r>
    </w:p>
    <w:p w:rsidR="00AB7342" w:rsidRDefault="00AB7342" w:rsidP="00AB7342">
      <w:pPr>
        <w:pStyle w:val="Nadpis2"/>
      </w:pPr>
      <w:r>
        <w:lastRenderedPageBreak/>
        <w:t>D.    ukladá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jc w:val="both"/>
        <w:rPr>
          <w:b/>
          <w:bCs/>
          <w:lang w:eastAsia="en-US"/>
        </w:rPr>
      </w:pPr>
      <w:r>
        <w:t xml:space="preserve">        </w:t>
      </w:r>
      <w:r w:rsidR="00FD6B20" w:rsidRPr="00FD6B20">
        <w:rPr>
          <w:b/>
        </w:rPr>
        <w:t>podpredsedníčke vlády a</w:t>
      </w:r>
      <w:r w:rsidR="00FD6B20">
        <w:t xml:space="preserve"> </w:t>
      </w:r>
      <w:r>
        <w:rPr>
          <w:b/>
          <w:bCs/>
        </w:rPr>
        <w:t>minist</w:t>
      </w:r>
      <w:r w:rsidR="00BC6488">
        <w:rPr>
          <w:b/>
          <w:bCs/>
        </w:rPr>
        <w:t>erke</w:t>
      </w:r>
      <w:r>
        <w:rPr>
          <w:b/>
          <w:bCs/>
        </w:rPr>
        <w:t xml:space="preserve"> pôdohospodárstva a rozvoja vidieka 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ind w:left="567" w:hanging="567"/>
        <w:jc w:val="both"/>
        <w:rPr>
          <w:lang w:eastAsia="en-US"/>
        </w:rPr>
      </w:pPr>
      <w:r>
        <w:t>D.1. poži</w:t>
      </w:r>
      <w:r w:rsidR="00FD6B20">
        <w:t>adať ministra zahraničných vecí</w:t>
      </w:r>
      <w:r>
        <w:t xml:space="preserve"> a európskych záležitostí vystaviť poverovacie listiny pre delegáciu SR,</w:t>
      </w:r>
    </w:p>
    <w:p w:rsidR="00AB7342" w:rsidRDefault="00AB7342" w:rsidP="00AB7342">
      <w:pPr>
        <w:ind w:left="567" w:hanging="426"/>
        <w:jc w:val="both"/>
        <w:rPr>
          <w:lang w:eastAsia="en-US"/>
        </w:rPr>
      </w:pPr>
    </w:p>
    <w:p w:rsidR="00AB7342" w:rsidRDefault="00AB7342" w:rsidP="00AB7342">
      <w:pPr>
        <w:pStyle w:val="Zarkazkladnhotextu"/>
        <w:ind w:left="567" w:hanging="567"/>
        <w:jc w:val="both"/>
        <w:rPr>
          <w:lang w:eastAsia="en-US"/>
        </w:rPr>
      </w:pPr>
      <w:r>
        <w:rPr>
          <w:lang w:eastAsia="en-US"/>
        </w:rPr>
        <w:t xml:space="preserve">D.2. predložiť na rokovanie vlády informáciu o priebehu a výsledkoch </w:t>
      </w:r>
      <w:r w:rsidR="00FD6B20">
        <w:rPr>
          <w:lang w:eastAsia="en-US"/>
        </w:rPr>
        <w:t>41</w:t>
      </w:r>
      <w:r>
        <w:rPr>
          <w:lang w:eastAsia="en-US"/>
        </w:rPr>
        <w:t xml:space="preserve">. zasadnutia  </w:t>
      </w:r>
      <w:r w:rsidR="00861FE6">
        <w:rPr>
          <w:lang w:eastAsia="en-US"/>
        </w:rPr>
        <w:t>K</w:t>
      </w:r>
      <w:r>
        <w:rPr>
          <w:lang w:eastAsia="en-US"/>
        </w:rPr>
        <w:t xml:space="preserve">onferencie Organizácie Spojených národov pre výživu a poľnohospodárstvo v Ríme </w:t>
      </w:r>
      <w:r w:rsidR="00FD6B20">
        <w:rPr>
          <w:lang w:eastAsia="en-US"/>
        </w:rPr>
        <w:t>22</w:t>
      </w:r>
      <w:r w:rsidR="00291739">
        <w:rPr>
          <w:lang w:eastAsia="en-US"/>
        </w:rPr>
        <w:t>. </w:t>
      </w:r>
      <w:r>
        <w:rPr>
          <w:lang w:eastAsia="en-US"/>
        </w:rPr>
        <w:t xml:space="preserve">– </w:t>
      </w:r>
      <w:r w:rsidR="00FD6B20">
        <w:rPr>
          <w:lang w:eastAsia="en-US"/>
        </w:rPr>
        <w:t>29</w:t>
      </w:r>
      <w:r>
        <w:rPr>
          <w:lang w:eastAsia="en-US"/>
        </w:rPr>
        <w:t>. jú</w:t>
      </w:r>
      <w:r w:rsidR="00FD6B20">
        <w:rPr>
          <w:lang w:eastAsia="en-US"/>
        </w:rPr>
        <w:t>na</w:t>
      </w:r>
      <w:r>
        <w:rPr>
          <w:lang w:eastAsia="en-US"/>
        </w:rPr>
        <w:t xml:space="preserve"> 201</w:t>
      </w:r>
      <w:r w:rsidR="00FD6B20">
        <w:rPr>
          <w:lang w:eastAsia="en-US"/>
        </w:rPr>
        <w:t>9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jc w:val="both"/>
        <w:rPr>
          <w:i/>
          <w:lang w:eastAsia="en-US"/>
        </w:rPr>
      </w:pPr>
      <w:r>
        <w:rPr>
          <w:i/>
        </w:rPr>
        <w:t xml:space="preserve">        do 31.</w:t>
      </w:r>
      <w:r w:rsidR="00BC6488">
        <w:rPr>
          <w:i/>
        </w:rPr>
        <w:t>októbra</w:t>
      </w:r>
      <w:r>
        <w:rPr>
          <w:i/>
        </w:rPr>
        <w:t xml:space="preserve"> 201</w:t>
      </w:r>
      <w:r w:rsidR="00FD6B20">
        <w:rPr>
          <w:i/>
        </w:rPr>
        <w:t>9</w:t>
      </w:r>
    </w:p>
    <w:p w:rsidR="00AB7342" w:rsidRDefault="00AB7342" w:rsidP="00AB7342">
      <w:pPr>
        <w:jc w:val="both"/>
      </w:pPr>
    </w:p>
    <w:p w:rsidR="00AB7342" w:rsidRDefault="00AB7342" w:rsidP="00AB7342">
      <w:pPr>
        <w:jc w:val="both"/>
        <w:rPr>
          <w:b/>
          <w:bCs/>
        </w:rPr>
      </w:pPr>
      <w:r>
        <w:rPr>
          <w:b/>
          <w:lang w:eastAsia="en-US"/>
        </w:rPr>
        <w:t xml:space="preserve">        </w:t>
      </w:r>
      <w:r>
        <w:rPr>
          <w:b/>
          <w:bCs/>
          <w:lang w:eastAsia="en-US"/>
        </w:rPr>
        <w:t xml:space="preserve">ministrovi zahraničných vecí a európskych záležitostí 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pStyle w:val="Zarkazkladnhotextu"/>
        <w:jc w:val="both"/>
        <w:rPr>
          <w:lang w:eastAsia="en-US"/>
        </w:rPr>
      </w:pPr>
      <w:r>
        <w:rPr>
          <w:lang w:eastAsia="en-US"/>
        </w:rPr>
        <w:t>D.3. vystaviť poverovacie listiny pre delegáciu SR.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jc w:val="both"/>
        <w:rPr>
          <w:lang w:eastAsia="en-US"/>
        </w:rPr>
      </w:pPr>
      <w:r>
        <w:rPr>
          <w:b/>
          <w:bCs/>
        </w:rPr>
        <w:t xml:space="preserve">Vykonajú: </w:t>
      </w:r>
    </w:p>
    <w:p w:rsidR="00AB7342" w:rsidRDefault="00AB7342" w:rsidP="00AB7342">
      <w:pPr>
        <w:jc w:val="both"/>
        <w:rPr>
          <w:lang w:eastAsia="en-US"/>
        </w:rPr>
      </w:pPr>
      <w:r>
        <w:t> </w:t>
      </w:r>
    </w:p>
    <w:p w:rsidR="00AB7342" w:rsidRDefault="00AB7342" w:rsidP="00AB7342">
      <w:pPr>
        <w:jc w:val="both"/>
        <w:rPr>
          <w:lang w:eastAsia="en-US"/>
        </w:rPr>
      </w:pPr>
      <w:r>
        <w:t xml:space="preserve">    </w:t>
      </w:r>
      <w:r>
        <w:tab/>
      </w:r>
      <w:r w:rsidR="00FD6B20">
        <w:t xml:space="preserve">podpredsedníčka vlády a </w:t>
      </w:r>
      <w:r>
        <w:t>minister</w:t>
      </w:r>
      <w:r w:rsidR="00BC6488">
        <w:t>ka</w:t>
      </w:r>
      <w:r>
        <w:t xml:space="preserve"> pôdohospodárstva a rozvoja vidieka</w:t>
      </w:r>
    </w:p>
    <w:p w:rsidR="00AB7342" w:rsidRDefault="00AB7342" w:rsidP="00AB7342">
      <w:pPr>
        <w:jc w:val="both"/>
        <w:rPr>
          <w:lang w:eastAsia="en-US"/>
        </w:rPr>
      </w:pPr>
      <w:r>
        <w:t xml:space="preserve">        </w:t>
      </w:r>
      <w:r>
        <w:tab/>
        <w:t>minister zahraničných vecí a európskych záležitostí</w:t>
      </w:r>
    </w:p>
    <w:p w:rsidR="00AB7342" w:rsidRDefault="00AB7342" w:rsidP="00AB7342"/>
    <w:p w:rsidR="00AB7342" w:rsidRDefault="00AB7342" w:rsidP="00AB7342"/>
    <w:p w:rsidR="00AB7342" w:rsidRDefault="00AB7342" w:rsidP="00AB7342"/>
    <w:p w:rsidR="004553F2" w:rsidRDefault="004553F2"/>
    <w:sectPr w:rsidR="004553F2" w:rsidSect="00455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342"/>
    <w:rsid w:val="00291739"/>
    <w:rsid w:val="004553F2"/>
    <w:rsid w:val="006322E0"/>
    <w:rsid w:val="00861FE6"/>
    <w:rsid w:val="00AB7342"/>
    <w:rsid w:val="00B614E4"/>
    <w:rsid w:val="00BC6488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04938"/>
  <w15:docId w15:val="{59475F35-8A64-49B5-A0E0-2613E6D1A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734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AB7342"/>
    <w:pPr>
      <w:keepNext/>
      <w:outlineLvl w:val="0"/>
    </w:pPr>
    <w:rPr>
      <w:b/>
      <w:bCs/>
      <w:noProof w:val="0"/>
      <w:lang w:eastAsia="en-US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AB7342"/>
    <w:pPr>
      <w:keepNext/>
      <w:jc w:val="both"/>
      <w:outlineLvl w:val="1"/>
    </w:pPr>
    <w:rPr>
      <w:b/>
      <w:bCs/>
      <w:noProof w:val="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B734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AB73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ta">
    <w:name w:val="footer"/>
    <w:basedOn w:val="Normlny"/>
    <w:link w:val="PtaChar"/>
    <w:semiHidden/>
    <w:unhideWhenUsed/>
    <w:rsid w:val="00AB7342"/>
    <w:pPr>
      <w:tabs>
        <w:tab w:val="center" w:pos="4153"/>
        <w:tab w:val="right" w:pos="8306"/>
      </w:tabs>
    </w:pPr>
    <w:rPr>
      <w:noProof w:val="0"/>
      <w:lang w:eastAsia="en-US"/>
    </w:rPr>
  </w:style>
  <w:style w:type="character" w:customStyle="1" w:styleId="PtaChar">
    <w:name w:val="Päta Char"/>
    <w:basedOn w:val="Predvolenpsmoodseku"/>
    <w:link w:val="Pta"/>
    <w:semiHidden/>
    <w:rsid w:val="00AB7342"/>
    <w:rPr>
      <w:rFonts w:ascii="Times New Roman" w:eastAsia="Times New Roman" w:hAnsi="Times New Roman" w:cs="Times New Roman"/>
      <w:sz w:val="24"/>
      <w:szCs w:val="24"/>
    </w:rPr>
  </w:style>
  <w:style w:type="paragraph" w:styleId="Zarkazkladnhotextu">
    <w:name w:val="Body Text Indent"/>
    <w:basedOn w:val="Normlny"/>
    <w:link w:val="ZarkazkladnhotextuChar"/>
    <w:semiHidden/>
    <w:unhideWhenUsed/>
    <w:rsid w:val="00AB7342"/>
    <w:pPr>
      <w:jc w:val="center"/>
    </w:pPr>
    <w:rPr>
      <w:noProof w:val="0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AB734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rsid w:val="00AB7342"/>
    <w:pPr>
      <w:spacing w:before="480" w:after="120"/>
    </w:pPr>
    <w:rPr>
      <w:b/>
      <w:bCs/>
      <w:noProof w:val="0"/>
      <w:sz w:val="32"/>
      <w:szCs w:val="32"/>
    </w:rPr>
  </w:style>
  <w:style w:type="paragraph" w:customStyle="1" w:styleId="Zakladnystyl">
    <w:name w:val="Zakladny styl"/>
    <w:rsid w:val="00AB7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WKX3UHSAJ2R6-2-914512</_dlc_DocId>
    <_dlc_DocIdUrl xmlns="e60a29af-d413-48d4-bd90-fe9d2a897e4b">
      <Url>https://ovdmasv601/sites/DMS/_layouts/15/DocIdRedir.aspx?ID=WKX3UHSAJ2R6-2-914512</Url>
      <Description>WKX3UHSAJ2R6-2-914512</Description>
    </_dlc_DocIdUrl>
  </documentManagement>
</p:properties>
</file>

<file path=customXml/itemProps1.xml><?xml version="1.0" encoding="utf-8"?>
<ds:datastoreItem xmlns:ds="http://schemas.openxmlformats.org/officeDocument/2006/customXml" ds:itemID="{07A52716-9267-4304-8F26-C1B4C02EA956}"/>
</file>

<file path=customXml/itemProps2.xml><?xml version="1.0" encoding="utf-8"?>
<ds:datastoreItem xmlns:ds="http://schemas.openxmlformats.org/officeDocument/2006/customXml" ds:itemID="{BC1A221E-7059-4870-AC0A-AD8BACC9B5E6}"/>
</file>

<file path=customXml/itemProps3.xml><?xml version="1.0" encoding="utf-8"?>
<ds:datastoreItem xmlns:ds="http://schemas.openxmlformats.org/officeDocument/2006/customXml" ds:itemID="{746E7F87-A3C5-4CBA-869B-C203055DE41E}"/>
</file>

<file path=customXml/itemProps4.xml><?xml version="1.0" encoding="utf-8"?>
<ds:datastoreItem xmlns:ds="http://schemas.openxmlformats.org/officeDocument/2006/customXml" ds:itemID="{D35E26F3-C3E5-4E9A-9B9E-A776851EB2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Acom</dc:creator>
  <cp:lastModifiedBy>Fabian Andreas</cp:lastModifiedBy>
  <cp:revision>5</cp:revision>
  <dcterms:created xsi:type="dcterms:W3CDTF">2017-05-04T10:46:00Z</dcterms:created>
  <dcterms:modified xsi:type="dcterms:W3CDTF">2019-06-04T08:00:00Z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b7496ef3-ace7-4955-9424-0dc79eded682</vt:lpwstr>
  </property>
</Properties>
</file>